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A3B8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A3B83">
        <w:rPr>
          <w:rFonts w:ascii="Comic Sans MS" w:hAnsi="Comic Sans MS"/>
          <w:b/>
          <w:sz w:val="28"/>
          <w:szCs w:val="28"/>
        </w:rPr>
        <w:t xml:space="preserve">Camping and Winter holidays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A3B83" w:rsidRPr="00FA3B83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tent - la tienda de campaña</w:t>
      </w:r>
    </w:p>
    <w:p w:rsidR="00FA3B83" w:rsidRPr="00FA3B83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sleeping bag - el saco de dormir</w:t>
      </w:r>
    </w:p>
    <w:p w:rsidR="00FA3B83" w:rsidRPr="00FA3B83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campfire - la hoguera</w:t>
      </w:r>
    </w:p>
    <w:p w:rsidR="00FA3B83" w:rsidRPr="00FA3B83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hammock - la hamaca</w:t>
      </w:r>
    </w:p>
    <w:p w:rsidR="00FA3B83" w:rsidRPr="00FA3B83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campsite - el camping</w:t>
      </w:r>
    </w:p>
    <w:p w:rsidR="00FA3B83" w:rsidRPr="00FA3B83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caravan - la caravana</w:t>
      </w:r>
    </w:p>
    <w:p w:rsidR="00FA3B83" w:rsidRPr="00FA3B83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camper van - la autocaravana</w:t>
      </w:r>
    </w:p>
    <w:p w:rsidR="00FA3B83" w:rsidRPr="00FA3B83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skis - los esquíes</w:t>
      </w:r>
    </w:p>
    <w:p w:rsidR="00FA3B83" w:rsidRPr="00FA3B83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snowboard - la tabla de snowboard</w:t>
      </w:r>
    </w:p>
    <w:p w:rsidR="00FA3B83" w:rsidRPr="00FA3B83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chairlift - la telesilla</w:t>
      </w:r>
    </w:p>
    <w:p w:rsidR="00FA3B83" w:rsidRPr="00FA3B83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sleigh / sled - el trineo</w:t>
      </w:r>
    </w:p>
    <w:p w:rsidR="00444854" w:rsidRDefault="00FA3B83" w:rsidP="00FA3B83">
      <w:pPr>
        <w:jc w:val="center"/>
        <w:rPr>
          <w:rFonts w:ascii="Comic Sans MS" w:hAnsi="Comic Sans MS"/>
          <w:sz w:val="28"/>
          <w:szCs w:val="28"/>
        </w:rPr>
      </w:pPr>
      <w:r w:rsidRPr="00FA3B83">
        <w:rPr>
          <w:rFonts w:ascii="Comic Sans MS" w:hAnsi="Comic Sans MS"/>
          <w:sz w:val="28"/>
          <w:szCs w:val="28"/>
        </w:rPr>
        <w:t>goggles -  gafas de protección</w:t>
      </w:r>
    </w:p>
    <w:p w:rsidR="00FA3B83" w:rsidRPr="008C2CCF" w:rsidRDefault="00FA3B83" w:rsidP="00FA3B8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BB3E17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bookmarkStart w:id="0" w:name="_GoBack"/>
      <w:r w:rsidRPr="00BB3E17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FA3B83" w:rsidRPr="00BB3E17">
          <w:rPr>
            <w:rStyle w:val="Hyperlink"/>
            <w:rFonts w:ascii="Comic Sans MS" w:hAnsi="Comic Sans MS"/>
            <w:sz w:val="26"/>
            <w:szCs w:val="26"/>
          </w:rPr>
          <w:t xml:space="preserve">Camping and Winter holidays </w:t>
        </w:r>
        <w:r w:rsidRPr="00BB3E17">
          <w:rPr>
            <w:rStyle w:val="Hyperlink"/>
            <w:rFonts w:ascii="Comic Sans MS" w:hAnsi="Comic Sans MS"/>
            <w:sz w:val="26"/>
            <w:szCs w:val="26"/>
          </w:rPr>
          <w:t>in Spanish worksheets</w:t>
        </w:r>
      </w:hyperlink>
      <w:r w:rsidRPr="00BB3E17">
        <w:rPr>
          <w:rFonts w:ascii="Comic Sans MS" w:hAnsi="Comic Sans MS"/>
          <w:sz w:val="26"/>
          <w:szCs w:val="26"/>
        </w:rPr>
        <w:t>, visit</w:t>
      </w:r>
    </w:p>
    <w:p w:rsidR="00257556" w:rsidRPr="00BB3E17" w:rsidRDefault="00BB3E17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BB3E17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http://www.saveteacherssundays.com/spanish-vocabulary/all/622/camping-and-winter-holidays-in-spanish-worksheets/</w:t>
        </w:r>
      </w:hyperlink>
      <w:r w:rsidRPr="00BB3E17">
        <w:rPr>
          <w:rFonts w:ascii="Comic Sans MS" w:hAnsi="Comic Sans MS"/>
          <w:sz w:val="26"/>
          <w:szCs w:val="26"/>
        </w:rPr>
        <w:t xml:space="preserve"> </w:t>
      </w:r>
    </w:p>
    <w:p w:rsidR="00257556" w:rsidRPr="00BB3E17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BB3E17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BB3E17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FA3B83" w:rsidRPr="00BB3E17">
          <w:rPr>
            <w:rStyle w:val="Hyperlink"/>
            <w:rFonts w:ascii="Comic Sans MS" w:hAnsi="Comic Sans MS"/>
            <w:sz w:val="26"/>
            <w:szCs w:val="26"/>
          </w:rPr>
          <w:t xml:space="preserve">Camping and Winter holidays </w:t>
        </w:r>
        <w:r w:rsidRPr="00BB3E17">
          <w:rPr>
            <w:rStyle w:val="Hyperlink"/>
            <w:rFonts w:ascii="Comic Sans MS" w:hAnsi="Comic Sans MS"/>
            <w:sz w:val="26"/>
            <w:szCs w:val="26"/>
          </w:rPr>
          <w:t>in Spanish games</w:t>
        </w:r>
      </w:hyperlink>
      <w:r w:rsidRPr="00BB3E17">
        <w:rPr>
          <w:rFonts w:ascii="Comic Sans MS" w:hAnsi="Comic Sans MS"/>
          <w:sz w:val="26"/>
          <w:szCs w:val="26"/>
        </w:rPr>
        <w:t>, visit</w:t>
      </w:r>
    </w:p>
    <w:p w:rsidR="00BB3E17" w:rsidRPr="00BB3E17" w:rsidRDefault="00BB3E17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BB3E17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http://www.saveteacherssundays.com/spanish-vocabulary/all/622/camping-and-winter-holidays-in-spanish-games/</w:t>
        </w:r>
      </w:hyperlink>
      <w:r w:rsidRPr="00BB3E17">
        <w:rPr>
          <w:rFonts w:ascii="Comic Sans MS" w:hAnsi="Comic Sans MS"/>
          <w:sz w:val="26"/>
          <w:szCs w:val="26"/>
        </w:rPr>
        <w:t xml:space="preserve"> </w:t>
      </w:r>
      <w:bookmarkEnd w:id="0"/>
    </w:p>
    <w:sectPr w:rsidR="00BB3E17" w:rsidRPr="00BB3E1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E0" w:rsidRDefault="00DD70E0" w:rsidP="00BF64FC">
      <w:pPr>
        <w:spacing w:after="0" w:line="240" w:lineRule="auto"/>
      </w:pPr>
      <w:r>
        <w:separator/>
      </w:r>
    </w:p>
  </w:endnote>
  <w:endnote w:type="continuationSeparator" w:id="0">
    <w:p w:rsidR="00DD70E0" w:rsidRDefault="00DD70E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E0" w:rsidRDefault="00DD70E0" w:rsidP="00BF64FC">
      <w:pPr>
        <w:spacing w:after="0" w:line="240" w:lineRule="auto"/>
      </w:pPr>
      <w:r>
        <w:separator/>
      </w:r>
    </w:p>
  </w:footnote>
  <w:footnote w:type="continuationSeparator" w:id="0">
    <w:p w:rsidR="00DD70E0" w:rsidRDefault="00DD70E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2F29A5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B3E17"/>
    <w:rsid w:val="00BC781C"/>
    <w:rsid w:val="00BD377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D70E0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2/camping-and-winter-holiday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2/camping-and-winter-holiday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2/camping-and-winter-holiday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2/camping-and-winter-holiday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2015-12-31T15:10:00Z</dcterms:created>
  <dcterms:modified xsi:type="dcterms:W3CDTF">2016-01-09T23:45:00Z</dcterms:modified>
</cp:coreProperties>
</file>